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7C06F3" w14:textId="77777777" w:rsidR="00BA41E8" w:rsidRPr="00FE0F8D" w:rsidRDefault="00FE0F8D" w:rsidP="00BA41E8">
      <w:pPr>
        <w:jc w:val="center"/>
        <w:rPr>
          <w:rFonts w:ascii="Arial" w:hAnsi="Arial" w:cs="Arial"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0" allowOverlap="1" wp14:anchorId="1F779F2F" wp14:editId="220BEE01">
            <wp:simplePos x="0" y="0"/>
            <wp:positionH relativeFrom="margin">
              <wp:align>center</wp:align>
            </wp:positionH>
            <wp:positionV relativeFrom="paragraph">
              <wp:posOffset>-1309370</wp:posOffset>
            </wp:positionV>
            <wp:extent cx="1695450" cy="13049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3848D" w14:textId="77777777" w:rsidR="00BA41E8" w:rsidRPr="00517E85" w:rsidRDefault="00BA41E8" w:rsidP="00BA41E8">
      <w:pPr>
        <w:jc w:val="center"/>
        <w:rPr>
          <w:rFonts w:ascii="Arial" w:hAnsi="Arial" w:cs="Arial"/>
          <w:b/>
          <w:sz w:val="28"/>
        </w:rPr>
      </w:pPr>
    </w:p>
    <w:p w14:paraId="67A0DAC1" w14:textId="70F2B934" w:rsidR="00FE0F8D" w:rsidRPr="00507E42" w:rsidRDefault="00FE0F8D" w:rsidP="00FE0F8D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Position: </w:t>
      </w:r>
      <w:r w:rsidR="00A42E94">
        <w:rPr>
          <w:rFonts w:ascii="Arial" w:hAnsi="Arial" w:cs="Arial"/>
          <w:b/>
          <w:sz w:val="28"/>
        </w:rPr>
        <w:t xml:space="preserve">Maintenance Officer </w:t>
      </w:r>
    </w:p>
    <w:p w14:paraId="20F50D89" w14:textId="4B27D8B1" w:rsidR="00FE0F8D" w:rsidRDefault="00FE0F8D" w:rsidP="00FE0F8D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Salary £</w:t>
      </w:r>
      <w:r w:rsidR="00834999">
        <w:rPr>
          <w:rFonts w:ascii="Arial" w:hAnsi="Arial" w:cs="Arial"/>
          <w:b/>
          <w:sz w:val="28"/>
        </w:rPr>
        <w:t>36,860</w:t>
      </w:r>
      <w:r w:rsidR="00FE73CE">
        <w:rPr>
          <w:rFonts w:ascii="Arial" w:hAnsi="Arial" w:cs="Arial"/>
          <w:b/>
          <w:sz w:val="28"/>
        </w:rPr>
        <w:t xml:space="preserve"> - £40,475</w:t>
      </w:r>
      <w:r w:rsidR="00834999">
        <w:rPr>
          <w:rFonts w:ascii="Arial" w:hAnsi="Arial" w:cs="Arial"/>
          <w:b/>
          <w:sz w:val="28"/>
        </w:rPr>
        <w:t>,</w:t>
      </w:r>
      <w:r>
        <w:rPr>
          <w:rFonts w:ascii="Arial" w:hAnsi="Arial" w:cs="Arial"/>
          <w:b/>
          <w:sz w:val="28"/>
        </w:rPr>
        <w:t xml:space="preserve"> EVH Grade </w:t>
      </w:r>
      <w:r w:rsidR="00A42E94">
        <w:rPr>
          <w:rFonts w:ascii="Arial" w:hAnsi="Arial" w:cs="Arial"/>
          <w:b/>
          <w:sz w:val="28"/>
        </w:rPr>
        <w:t>7</w:t>
      </w:r>
    </w:p>
    <w:p w14:paraId="7414F810" w14:textId="64DC2BD4" w:rsidR="00FE0F8D" w:rsidRPr="00507E42" w:rsidRDefault="00FE0F8D" w:rsidP="00FE0F8D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Contract: </w:t>
      </w:r>
      <w:r w:rsidR="00FE73CE">
        <w:rPr>
          <w:rFonts w:ascii="Arial" w:hAnsi="Arial" w:cs="Arial"/>
          <w:b/>
          <w:sz w:val="28"/>
        </w:rPr>
        <w:t>1</w:t>
      </w:r>
      <w:r w:rsidR="006B13FC">
        <w:rPr>
          <w:rFonts w:ascii="Arial" w:hAnsi="Arial" w:cs="Arial"/>
          <w:b/>
          <w:sz w:val="28"/>
        </w:rPr>
        <w:t xml:space="preserve"> Year Fixed Term,</w:t>
      </w:r>
      <w:r>
        <w:rPr>
          <w:rFonts w:ascii="Arial" w:hAnsi="Arial" w:cs="Arial"/>
          <w:b/>
          <w:sz w:val="28"/>
        </w:rPr>
        <w:t xml:space="preserve"> 35 hours per week</w:t>
      </w:r>
    </w:p>
    <w:p w14:paraId="637D7FF6" w14:textId="77777777" w:rsidR="00FE0F8D" w:rsidRDefault="00FE0F8D" w:rsidP="00BA41E8">
      <w:pPr>
        <w:rPr>
          <w:rFonts w:ascii="Arial" w:hAnsi="Arial" w:cs="Arial"/>
        </w:rPr>
      </w:pPr>
    </w:p>
    <w:p w14:paraId="60A2EDD6" w14:textId="0492582B" w:rsidR="00FE0F8D" w:rsidRDefault="00FE0F8D" w:rsidP="00FE0F8D">
      <w:pPr>
        <w:jc w:val="both"/>
        <w:rPr>
          <w:rFonts w:ascii="Arial" w:hAnsi="Arial" w:cs="Arial"/>
        </w:rPr>
      </w:pPr>
      <w:r w:rsidRPr="00DE6842">
        <w:rPr>
          <w:rFonts w:ascii="Arial" w:hAnsi="Arial" w:cs="Arial"/>
        </w:rPr>
        <w:t>Knowes Housing Association</w:t>
      </w:r>
      <w:r>
        <w:rPr>
          <w:rFonts w:ascii="Arial" w:hAnsi="Arial" w:cs="Arial"/>
        </w:rPr>
        <w:t xml:space="preserve"> Ltd</w:t>
      </w:r>
      <w:r w:rsidRPr="00DE6842">
        <w:rPr>
          <w:rFonts w:ascii="Arial" w:hAnsi="Arial" w:cs="Arial"/>
        </w:rPr>
        <w:t xml:space="preserve"> (KHA) is a community based social landlord committed to its mission of providing good quality affordable housing and services which meet the needs and aspirations of the community we</w:t>
      </w:r>
      <w:r>
        <w:rPr>
          <w:rFonts w:ascii="Arial" w:hAnsi="Arial" w:cs="Arial"/>
        </w:rPr>
        <w:t xml:space="preserve"> serve. The A</w:t>
      </w:r>
      <w:r w:rsidR="00FE73CE">
        <w:rPr>
          <w:rFonts w:ascii="Arial" w:hAnsi="Arial" w:cs="Arial"/>
        </w:rPr>
        <w:t>ssociation owns and manages 1049</w:t>
      </w:r>
      <w:r w:rsidRPr="00DE6842">
        <w:rPr>
          <w:rFonts w:ascii="Arial" w:hAnsi="Arial" w:cs="Arial"/>
        </w:rPr>
        <w:t xml:space="preserve"> properties and provides factoring services to 569 customers acros</w:t>
      </w:r>
      <w:r w:rsidR="00FE73CE">
        <w:rPr>
          <w:rFonts w:ascii="Arial" w:hAnsi="Arial" w:cs="Arial"/>
        </w:rPr>
        <w:t>s the Clydebank area. We have 22</w:t>
      </w:r>
      <w:r w:rsidRPr="00DE6842">
        <w:rPr>
          <w:rFonts w:ascii="Arial" w:hAnsi="Arial" w:cs="Arial"/>
        </w:rPr>
        <w:t xml:space="preserve"> members of staf</w:t>
      </w:r>
      <w:r w:rsidR="00FE73CE">
        <w:rPr>
          <w:rFonts w:ascii="Arial" w:hAnsi="Arial" w:cs="Arial"/>
        </w:rPr>
        <w:t>f and an annual turnover of £4.9</w:t>
      </w:r>
      <w:r w:rsidRPr="00DE6842">
        <w:rPr>
          <w:rFonts w:ascii="Arial" w:hAnsi="Arial" w:cs="Arial"/>
        </w:rPr>
        <w:t>m</w:t>
      </w:r>
      <w:r>
        <w:rPr>
          <w:rFonts w:ascii="Arial" w:hAnsi="Arial" w:cs="Arial"/>
        </w:rPr>
        <w:t>.</w:t>
      </w:r>
    </w:p>
    <w:p w14:paraId="658B130A" w14:textId="77777777" w:rsidR="00FE0F8D" w:rsidRDefault="00FE0F8D" w:rsidP="00FE0F8D">
      <w:pPr>
        <w:jc w:val="both"/>
        <w:rPr>
          <w:rFonts w:ascii="Arial" w:hAnsi="Arial" w:cs="Arial"/>
        </w:rPr>
      </w:pPr>
    </w:p>
    <w:p w14:paraId="06D4F74A" w14:textId="3F2B3BAF" w:rsidR="006732A9" w:rsidRDefault="00BA41E8" w:rsidP="006732A9">
      <w:pPr>
        <w:jc w:val="both"/>
        <w:rPr>
          <w:rFonts w:ascii="Arial" w:hAnsi="Arial"/>
        </w:rPr>
      </w:pPr>
      <w:r>
        <w:rPr>
          <w:rFonts w:ascii="Arial" w:hAnsi="Arial" w:cs="Arial"/>
        </w:rPr>
        <w:t>We are looking for an experienced</w:t>
      </w:r>
      <w:r w:rsidR="00A42E94">
        <w:rPr>
          <w:rFonts w:ascii="Arial" w:hAnsi="Arial" w:cs="Arial"/>
        </w:rPr>
        <w:t xml:space="preserve"> Maintenance Officer</w:t>
      </w:r>
      <w:r>
        <w:rPr>
          <w:rFonts w:ascii="Arial" w:hAnsi="Arial" w:cs="Arial"/>
        </w:rPr>
        <w:t xml:space="preserve"> to </w:t>
      </w:r>
      <w:r w:rsidR="00A42E94">
        <w:rPr>
          <w:rFonts w:ascii="Arial" w:hAnsi="Arial" w:cs="Arial"/>
        </w:rPr>
        <w:t xml:space="preserve">join </w:t>
      </w:r>
      <w:r w:rsidRPr="00517E85">
        <w:rPr>
          <w:rFonts w:ascii="Arial" w:hAnsi="Arial" w:cs="Arial"/>
        </w:rPr>
        <w:t xml:space="preserve">the Association’s </w:t>
      </w:r>
      <w:r w:rsidR="00A42E94">
        <w:rPr>
          <w:rFonts w:ascii="Arial" w:hAnsi="Arial" w:cs="Arial"/>
        </w:rPr>
        <w:t>P</w:t>
      </w:r>
      <w:r w:rsidRPr="00517E85">
        <w:rPr>
          <w:rFonts w:ascii="Arial" w:hAnsi="Arial" w:cs="Arial"/>
        </w:rPr>
        <w:t xml:space="preserve">roperty </w:t>
      </w:r>
      <w:r w:rsidR="00A42E94">
        <w:rPr>
          <w:rFonts w:ascii="Arial" w:hAnsi="Arial" w:cs="Arial"/>
        </w:rPr>
        <w:t>Services Team</w:t>
      </w:r>
      <w:r w:rsidR="00FE0F8D">
        <w:rPr>
          <w:rFonts w:ascii="Arial" w:hAnsi="Arial" w:cs="Arial"/>
        </w:rPr>
        <w:t>. Reporting to the</w:t>
      </w:r>
      <w:r w:rsidR="00A42E94">
        <w:rPr>
          <w:rFonts w:ascii="Arial" w:hAnsi="Arial" w:cs="Arial"/>
        </w:rPr>
        <w:t xml:space="preserve"> Head of Property Services</w:t>
      </w:r>
      <w:r>
        <w:rPr>
          <w:rFonts w:ascii="Arial" w:hAnsi="Arial" w:cs="Arial"/>
        </w:rPr>
        <w:t xml:space="preserve"> you will assist </w:t>
      </w:r>
      <w:r w:rsidR="006732A9">
        <w:rPr>
          <w:rFonts w:ascii="Arial" w:hAnsi="Arial" w:cs="Arial"/>
        </w:rPr>
        <w:t xml:space="preserve">the </w:t>
      </w:r>
      <w:r w:rsidR="006732A9">
        <w:rPr>
          <w:rFonts w:ascii="Arial" w:hAnsi="Arial"/>
        </w:rPr>
        <w:t>Property Services Team in providing an efficient and effective property maintenance function for the Association’s planned/major repairs, the cyclical and day to day maintenance programmes.</w:t>
      </w:r>
    </w:p>
    <w:p w14:paraId="299DFBC3" w14:textId="77777777" w:rsidR="00FE0F8D" w:rsidRPr="00517E85" w:rsidRDefault="00FE0F8D" w:rsidP="00FE0F8D">
      <w:pPr>
        <w:jc w:val="both"/>
        <w:rPr>
          <w:rFonts w:ascii="Arial" w:hAnsi="Arial" w:cs="Arial"/>
        </w:rPr>
      </w:pPr>
    </w:p>
    <w:p w14:paraId="2CD031A5" w14:textId="7D2784F8" w:rsidR="00BA41E8" w:rsidRPr="00517E85" w:rsidRDefault="00BA41E8" w:rsidP="00FE0F8D">
      <w:pPr>
        <w:jc w:val="both"/>
        <w:rPr>
          <w:rFonts w:ascii="Arial" w:hAnsi="Arial" w:cs="Arial"/>
        </w:rPr>
      </w:pPr>
      <w:r w:rsidRPr="00517E85">
        <w:rPr>
          <w:rFonts w:ascii="Arial" w:hAnsi="Arial" w:cs="Arial"/>
        </w:rPr>
        <w:t xml:space="preserve">You will </w:t>
      </w:r>
      <w:r>
        <w:rPr>
          <w:rFonts w:ascii="Arial" w:hAnsi="Arial" w:cs="Arial"/>
        </w:rPr>
        <w:t>have experience in delivering property maintenance and repairs programmes</w:t>
      </w:r>
      <w:r w:rsidR="006732A9">
        <w:rPr>
          <w:rFonts w:ascii="Arial" w:hAnsi="Arial" w:cs="Arial"/>
        </w:rPr>
        <w:t xml:space="preserve"> </w:t>
      </w:r>
      <w:r w:rsidR="00B66324">
        <w:rPr>
          <w:rFonts w:ascii="Arial" w:hAnsi="Arial" w:cs="Arial"/>
        </w:rPr>
        <w:t xml:space="preserve">within a similar environment </w:t>
      </w:r>
      <w:r w:rsidR="006732A9">
        <w:rPr>
          <w:rFonts w:ascii="Arial" w:hAnsi="Arial" w:cs="Arial"/>
        </w:rPr>
        <w:t xml:space="preserve">and </w:t>
      </w:r>
      <w:r w:rsidRPr="00517E85">
        <w:rPr>
          <w:rFonts w:ascii="Arial" w:hAnsi="Arial" w:cs="Arial"/>
        </w:rPr>
        <w:t>have knowledge of the legislation relating to repairs, planned and cyclical maintenance, gas safety</w:t>
      </w:r>
      <w:r w:rsidR="005631FE">
        <w:rPr>
          <w:rFonts w:ascii="Arial" w:hAnsi="Arial" w:cs="Arial"/>
        </w:rPr>
        <w:t xml:space="preserve"> and </w:t>
      </w:r>
      <w:r>
        <w:rPr>
          <w:rFonts w:ascii="Arial" w:hAnsi="Arial" w:cs="Arial"/>
        </w:rPr>
        <w:t>health and safety.</w:t>
      </w:r>
      <w:r w:rsidRPr="00517E85">
        <w:rPr>
          <w:rFonts w:ascii="Arial" w:hAnsi="Arial" w:cs="Arial"/>
        </w:rPr>
        <w:t xml:space="preserve"> You will also have excellent organisational skills</w:t>
      </w:r>
      <w:r>
        <w:rPr>
          <w:rFonts w:ascii="Arial" w:hAnsi="Arial" w:cs="Arial"/>
        </w:rPr>
        <w:t>, technical knowledge and IT skills</w:t>
      </w:r>
      <w:r w:rsidRPr="00517E85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14:paraId="4A0D5D8F" w14:textId="77777777" w:rsidR="00BA41E8" w:rsidRPr="00517E85" w:rsidRDefault="00BA41E8" w:rsidP="00FE0F8D">
      <w:pPr>
        <w:jc w:val="both"/>
        <w:rPr>
          <w:rFonts w:ascii="Arial" w:hAnsi="Arial" w:cs="Arial"/>
        </w:rPr>
      </w:pPr>
    </w:p>
    <w:p w14:paraId="7DCB0FE3" w14:textId="4E070EE7" w:rsidR="00BA41E8" w:rsidRDefault="00BA41E8" w:rsidP="00E47F8C">
      <w:pPr>
        <w:contextualSpacing/>
        <w:rPr>
          <w:rFonts w:ascii="Arial" w:hAnsi="Arial" w:cs="Arial"/>
        </w:rPr>
      </w:pPr>
      <w:r w:rsidRPr="00E47F8C">
        <w:rPr>
          <w:rFonts w:ascii="Arial" w:hAnsi="Arial" w:cs="Arial"/>
        </w:rPr>
        <w:t xml:space="preserve">You will </w:t>
      </w:r>
      <w:r w:rsidR="005631FE">
        <w:rPr>
          <w:rFonts w:ascii="Arial" w:hAnsi="Arial" w:cs="Arial"/>
        </w:rPr>
        <w:t xml:space="preserve">have a qualification </w:t>
      </w:r>
      <w:r w:rsidR="00E47F8C" w:rsidRPr="00E47F8C">
        <w:rPr>
          <w:rFonts w:ascii="Arial" w:hAnsi="Arial"/>
        </w:rPr>
        <w:t>in building, construction</w:t>
      </w:r>
      <w:r w:rsidR="005631FE">
        <w:rPr>
          <w:rFonts w:ascii="Arial" w:hAnsi="Arial"/>
        </w:rPr>
        <w:t xml:space="preserve"> or</w:t>
      </w:r>
      <w:r w:rsidR="00E47F8C" w:rsidRPr="00E47F8C">
        <w:rPr>
          <w:rFonts w:ascii="Arial" w:hAnsi="Arial"/>
        </w:rPr>
        <w:t xml:space="preserve"> housing</w:t>
      </w:r>
      <w:r w:rsidR="005631FE">
        <w:rPr>
          <w:rFonts w:ascii="Arial" w:hAnsi="Arial"/>
        </w:rPr>
        <w:t>.</w:t>
      </w:r>
      <w:r>
        <w:rPr>
          <w:rFonts w:ascii="Arial" w:hAnsi="Arial" w:cs="Arial"/>
        </w:rPr>
        <w:t xml:space="preserve">  Post subject to Disclosure Scotland check.</w:t>
      </w:r>
    </w:p>
    <w:p w14:paraId="722D689B" w14:textId="77777777" w:rsidR="00FE0F8D" w:rsidRDefault="00FE0F8D" w:rsidP="00FE0F8D">
      <w:pPr>
        <w:jc w:val="both"/>
        <w:rPr>
          <w:rFonts w:ascii="Arial" w:hAnsi="Arial" w:cs="Arial"/>
        </w:rPr>
      </w:pPr>
    </w:p>
    <w:p w14:paraId="5312E6F0" w14:textId="7B44168E" w:rsidR="00FE0F8D" w:rsidRPr="00DE6842" w:rsidRDefault="00FE0F8D" w:rsidP="00FE0F8D">
      <w:pPr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FFFFF"/>
        </w:rPr>
        <w:t>KHA is an equal opportunity employer. We celebrate diversity and</w:t>
      </w:r>
      <w:r w:rsidR="00301F53">
        <w:rPr>
          <w:rFonts w:ascii="Arial" w:hAnsi="Arial" w:cs="Arial"/>
          <w:color w:val="000000"/>
          <w:shd w:val="clear" w:color="auto" w:fill="FFFFFF"/>
        </w:rPr>
        <w:t xml:space="preserve"> we</w:t>
      </w:r>
      <w:r>
        <w:rPr>
          <w:rFonts w:ascii="Arial" w:hAnsi="Arial" w:cs="Arial"/>
          <w:color w:val="000000"/>
          <w:shd w:val="clear" w:color="auto" w:fill="FFFFFF"/>
        </w:rPr>
        <w:t xml:space="preserve"> are committed to creating an inclusive environment for all employees. </w:t>
      </w:r>
    </w:p>
    <w:p w14:paraId="17325CEE" w14:textId="77777777" w:rsidR="00BA41E8" w:rsidRPr="00517E85" w:rsidRDefault="00BA41E8" w:rsidP="00FE0F8D">
      <w:pPr>
        <w:jc w:val="both"/>
        <w:rPr>
          <w:rFonts w:ascii="Arial" w:hAnsi="Arial" w:cs="Arial"/>
        </w:rPr>
      </w:pPr>
    </w:p>
    <w:p w14:paraId="2909CF63" w14:textId="77777777" w:rsidR="00F84A51" w:rsidRDefault="00FE0F8D" w:rsidP="00FE0F8D">
      <w:pPr>
        <w:jc w:val="both"/>
        <w:rPr>
          <w:rFonts w:ascii="Arial" w:hAnsi="Arial" w:cs="Arial"/>
        </w:rPr>
      </w:pPr>
      <w:r w:rsidRPr="00DE6842">
        <w:rPr>
          <w:rFonts w:ascii="Arial" w:hAnsi="Arial" w:cs="Arial"/>
        </w:rPr>
        <w:t xml:space="preserve">If you are interested in this exciting opportunity, </w:t>
      </w:r>
      <w:r>
        <w:rPr>
          <w:rFonts w:ascii="Arial" w:hAnsi="Arial" w:cs="Arial"/>
        </w:rPr>
        <w:t xml:space="preserve">please </w:t>
      </w:r>
      <w:r w:rsidRPr="00DE6842">
        <w:rPr>
          <w:rFonts w:ascii="Arial" w:hAnsi="Arial" w:cs="Arial"/>
        </w:rPr>
        <w:t xml:space="preserve">visit our website: </w:t>
      </w:r>
      <w:hyperlink r:id="rId6" w:history="1">
        <w:r w:rsidRPr="00497D9D">
          <w:rPr>
            <w:rStyle w:val="Hyperlink"/>
            <w:rFonts w:ascii="Arial" w:hAnsi="Arial" w:cs="Arial"/>
          </w:rPr>
          <w:t>https://www.knowes.org/job-vacancies/</w:t>
        </w:r>
      </w:hyperlink>
      <w:r w:rsidRPr="00497D9D">
        <w:rPr>
          <w:rFonts w:ascii="Arial" w:hAnsi="Arial" w:cs="Arial"/>
        </w:rPr>
        <w:t xml:space="preserve"> for an</w:t>
      </w:r>
      <w:r w:rsidRPr="00DE6842">
        <w:rPr>
          <w:rFonts w:ascii="Arial" w:hAnsi="Arial" w:cs="Arial"/>
        </w:rPr>
        <w:t xml:space="preserve"> application pack.</w:t>
      </w:r>
      <w:r w:rsidR="004C7932">
        <w:rPr>
          <w:rFonts w:ascii="Arial" w:hAnsi="Arial" w:cs="Arial"/>
        </w:rPr>
        <w:t xml:space="preserve"> </w:t>
      </w:r>
    </w:p>
    <w:p w14:paraId="77590EE7" w14:textId="77777777" w:rsidR="00F84A51" w:rsidRDefault="00F84A51" w:rsidP="00FE0F8D">
      <w:pPr>
        <w:jc w:val="both"/>
        <w:rPr>
          <w:rFonts w:ascii="Arial" w:hAnsi="Arial" w:cs="Arial"/>
        </w:rPr>
      </w:pPr>
    </w:p>
    <w:p w14:paraId="0223E4D7" w14:textId="1263A5E8" w:rsidR="00FE0F8D" w:rsidRPr="00564C75" w:rsidRDefault="00FE0F8D" w:rsidP="00FE0F8D">
      <w:pPr>
        <w:jc w:val="both"/>
        <w:rPr>
          <w:rFonts w:ascii="Arial" w:hAnsi="Arial" w:cs="Arial"/>
        </w:rPr>
      </w:pPr>
      <w:r w:rsidRPr="00DE6842">
        <w:rPr>
          <w:rFonts w:ascii="Arial" w:hAnsi="Arial" w:cs="Arial"/>
        </w:rPr>
        <w:t xml:space="preserve">Completed applications must be returned to </w:t>
      </w:r>
      <w:hyperlink r:id="rId7" w:history="1">
        <w:r w:rsidR="0099430F" w:rsidRPr="00C001F7">
          <w:rPr>
            <w:rStyle w:val="Hyperlink"/>
            <w:rFonts w:ascii="Arial" w:hAnsi="Arial" w:cs="Arial"/>
          </w:rPr>
          <w:t>edavidson@knowes.org</w:t>
        </w:r>
      </w:hyperlink>
      <w:r w:rsidR="000F50B7">
        <w:rPr>
          <w:rFonts w:ascii="Arial" w:hAnsi="Arial" w:cs="Arial"/>
        </w:rPr>
        <w:t xml:space="preserve"> </w:t>
      </w:r>
      <w:r w:rsidRPr="00D116C5">
        <w:rPr>
          <w:rFonts w:ascii="Arial" w:hAnsi="Arial" w:cs="Arial"/>
        </w:rPr>
        <w:t>by</w:t>
      </w:r>
      <w:r w:rsidRPr="00D3503D">
        <w:rPr>
          <w:rFonts w:ascii="Arial" w:hAnsi="Arial" w:cs="Arial"/>
          <w:i/>
        </w:rPr>
        <w:t xml:space="preserve"> </w:t>
      </w:r>
      <w:r w:rsidR="00564C75">
        <w:rPr>
          <w:rFonts w:ascii="Arial" w:hAnsi="Arial" w:cs="Arial"/>
          <w:b/>
          <w:bCs/>
          <w:i/>
          <w:u w:val="single"/>
        </w:rPr>
        <w:t>5pm on Monday 25</w:t>
      </w:r>
      <w:r w:rsidR="00564C75" w:rsidRPr="00564C75">
        <w:rPr>
          <w:rFonts w:ascii="Arial" w:hAnsi="Arial" w:cs="Arial"/>
          <w:b/>
          <w:bCs/>
          <w:i/>
          <w:u w:val="single"/>
          <w:vertAlign w:val="superscript"/>
        </w:rPr>
        <w:t>th</w:t>
      </w:r>
      <w:r w:rsidR="00564C75">
        <w:rPr>
          <w:rFonts w:ascii="Arial" w:hAnsi="Arial" w:cs="Arial"/>
          <w:b/>
          <w:bCs/>
          <w:i/>
          <w:u w:val="single"/>
        </w:rPr>
        <w:t xml:space="preserve"> September 2023</w:t>
      </w:r>
      <w:r w:rsidRPr="00A42E94">
        <w:rPr>
          <w:rFonts w:ascii="Arial" w:hAnsi="Arial" w:cs="Arial"/>
          <w:b/>
          <w:bCs/>
          <w:i/>
          <w:u w:val="single"/>
        </w:rPr>
        <w:t>.</w:t>
      </w:r>
      <w:r w:rsidR="00564C75" w:rsidRPr="000F50B7">
        <w:rPr>
          <w:rFonts w:ascii="Arial" w:hAnsi="Arial" w:cs="Arial"/>
          <w:b/>
          <w:bCs/>
          <w:i/>
        </w:rPr>
        <w:t xml:space="preserve"> </w:t>
      </w:r>
      <w:r w:rsidR="00564C75">
        <w:rPr>
          <w:rFonts w:ascii="Arial" w:hAnsi="Arial" w:cs="Arial"/>
          <w:bCs/>
        </w:rPr>
        <w:t xml:space="preserve">Interviews are planned for </w:t>
      </w:r>
      <w:r w:rsidR="00564C75" w:rsidRPr="00564C75">
        <w:rPr>
          <w:rFonts w:ascii="Arial" w:hAnsi="Arial" w:cs="Arial"/>
          <w:b/>
          <w:bCs/>
        </w:rPr>
        <w:t>Monday 2</w:t>
      </w:r>
      <w:r w:rsidR="00564C75" w:rsidRPr="00564C75">
        <w:rPr>
          <w:rFonts w:ascii="Arial" w:hAnsi="Arial" w:cs="Arial"/>
          <w:b/>
          <w:bCs/>
          <w:vertAlign w:val="superscript"/>
        </w:rPr>
        <w:t>nd</w:t>
      </w:r>
      <w:r w:rsidR="00564C75" w:rsidRPr="00564C75">
        <w:rPr>
          <w:rFonts w:ascii="Arial" w:hAnsi="Arial" w:cs="Arial"/>
          <w:b/>
          <w:bCs/>
        </w:rPr>
        <w:t xml:space="preserve"> October 2023</w:t>
      </w:r>
      <w:r w:rsidR="00A3480C">
        <w:rPr>
          <w:rFonts w:ascii="Arial" w:hAnsi="Arial" w:cs="Arial"/>
          <w:b/>
          <w:bCs/>
        </w:rPr>
        <w:t>.</w:t>
      </w:r>
    </w:p>
    <w:p w14:paraId="360EBF6F" w14:textId="77777777" w:rsidR="00FE0F8D" w:rsidRPr="00DE6842" w:rsidRDefault="00FE0F8D" w:rsidP="00FE0F8D">
      <w:pPr>
        <w:jc w:val="both"/>
        <w:rPr>
          <w:rFonts w:ascii="Arial" w:hAnsi="Arial" w:cs="Arial"/>
        </w:rPr>
      </w:pPr>
    </w:p>
    <w:p w14:paraId="6ED2C90F" w14:textId="2AB8685F" w:rsidR="00FE0F8D" w:rsidRPr="00DE6842" w:rsidRDefault="00FE0F8D" w:rsidP="00FE0F8D">
      <w:pPr>
        <w:jc w:val="both"/>
        <w:rPr>
          <w:rFonts w:ascii="Arial" w:hAnsi="Arial" w:cs="Arial"/>
        </w:rPr>
      </w:pPr>
      <w:r w:rsidRPr="00DE6842">
        <w:rPr>
          <w:rFonts w:ascii="Arial" w:hAnsi="Arial" w:cs="Arial"/>
        </w:rPr>
        <w:t>Should you wish an informal discussion regarding this post</w:t>
      </w:r>
      <w:r>
        <w:rPr>
          <w:rFonts w:ascii="Arial" w:hAnsi="Arial" w:cs="Arial"/>
        </w:rPr>
        <w:t xml:space="preserve"> please contact </w:t>
      </w:r>
      <w:hyperlink r:id="rId8" w:history="1">
        <w:r w:rsidR="00B66324" w:rsidRPr="006E153D">
          <w:rPr>
            <w:rStyle w:val="Hyperlink"/>
            <w:rFonts w:ascii="Arial" w:hAnsi="Arial" w:cs="Arial"/>
          </w:rPr>
          <w:t>pfrench@knowes.org</w:t>
        </w:r>
      </w:hyperlink>
      <w:r w:rsidR="00B66324">
        <w:rPr>
          <w:rFonts w:ascii="Arial" w:hAnsi="Arial" w:cs="Arial"/>
        </w:rPr>
        <w:t xml:space="preserve"> to </w:t>
      </w:r>
      <w:r w:rsidRPr="00DE6842">
        <w:rPr>
          <w:rFonts w:ascii="Arial" w:hAnsi="Arial" w:cs="Arial"/>
        </w:rPr>
        <w:t>arrange a telephone appointment.</w:t>
      </w:r>
    </w:p>
    <w:p w14:paraId="27783D16" w14:textId="77777777" w:rsidR="00FE0F8D" w:rsidRPr="00DE6842" w:rsidRDefault="00FE0F8D" w:rsidP="00FE0F8D">
      <w:pPr>
        <w:jc w:val="both"/>
        <w:rPr>
          <w:rFonts w:ascii="Arial" w:hAnsi="Arial" w:cs="Arial"/>
        </w:rPr>
      </w:pPr>
    </w:p>
    <w:p w14:paraId="4ACC398D" w14:textId="77777777" w:rsidR="00FE0F8D" w:rsidRPr="001A4412" w:rsidRDefault="00FE0F8D" w:rsidP="00FE0F8D">
      <w:pPr>
        <w:jc w:val="center"/>
        <w:rPr>
          <w:rFonts w:ascii="Arial" w:hAnsi="Arial" w:cs="Arial"/>
          <w:sz w:val="16"/>
          <w:szCs w:val="16"/>
        </w:rPr>
      </w:pPr>
      <w:r w:rsidRPr="001A4412">
        <w:rPr>
          <w:rFonts w:ascii="Arial" w:hAnsi="Arial" w:cs="Arial"/>
          <w:color w:val="1F497D"/>
          <w:sz w:val="16"/>
          <w:szCs w:val="16"/>
          <w:lang w:eastAsia="en-GB"/>
        </w:rPr>
        <w:t xml:space="preserve">Knowes Housing Association Ltd, Registered Office: 10 Field Road, Faifley, Clydebank, G81 5BX; Registered with the FCA under the Co-operative and Community Benefit Societies Act 2014  (No. 2518R(S)) and with The Scottish Housing Regulator No. HEP300; Knowes Housing Association Ltd is a charitable organisation registered under Scottish Charity No: SC027466 and a registered property factor (Reg. No. </w:t>
      </w:r>
      <w:r w:rsidRPr="001A4412">
        <w:rPr>
          <w:rFonts w:ascii="Arial" w:hAnsi="Arial" w:cs="Arial"/>
          <w:i/>
          <w:iCs/>
          <w:color w:val="1F497D"/>
          <w:sz w:val="16"/>
          <w:szCs w:val="16"/>
          <w:lang w:eastAsia="en-GB"/>
        </w:rPr>
        <w:t>PF000201</w:t>
      </w:r>
    </w:p>
    <w:p w14:paraId="7EB922C3" w14:textId="77777777" w:rsidR="00A47597" w:rsidRDefault="00A47597"/>
    <w:sectPr w:rsidR="00A47597" w:rsidSect="006C3671">
      <w:pgSz w:w="11906" w:h="16838" w:code="9"/>
      <w:pgMar w:top="2722" w:right="1418" w:bottom="1440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DB4D89"/>
    <w:multiLevelType w:val="hybridMultilevel"/>
    <w:tmpl w:val="962228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652258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1E8"/>
    <w:rsid w:val="00000611"/>
    <w:rsid w:val="0003388E"/>
    <w:rsid w:val="00040B74"/>
    <w:rsid w:val="00076361"/>
    <w:rsid w:val="000F50B7"/>
    <w:rsid w:val="002839F2"/>
    <w:rsid w:val="0029405B"/>
    <w:rsid w:val="002A3A57"/>
    <w:rsid w:val="00301F53"/>
    <w:rsid w:val="003E62B4"/>
    <w:rsid w:val="004C7932"/>
    <w:rsid w:val="005631FE"/>
    <w:rsid w:val="00564C75"/>
    <w:rsid w:val="005A241F"/>
    <w:rsid w:val="006732A9"/>
    <w:rsid w:val="006B13FC"/>
    <w:rsid w:val="007727AB"/>
    <w:rsid w:val="007A5421"/>
    <w:rsid w:val="00834999"/>
    <w:rsid w:val="00837242"/>
    <w:rsid w:val="00844C9F"/>
    <w:rsid w:val="0090131C"/>
    <w:rsid w:val="009262A1"/>
    <w:rsid w:val="0099430F"/>
    <w:rsid w:val="009E34ED"/>
    <w:rsid w:val="00A3480C"/>
    <w:rsid w:val="00A42E94"/>
    <w:rsid w:val="00A47597"/>
    <w:rsid w:val="00AC2801"/>
    <w:rsid w:val="00B66324"/>
    <w:rsid w:val="00BA41E8"/>
    <w:rsid w:val="00D3503D"/>
    <w:rsid w:val="00D93C02"/>
    <w:rsid w:val="00E47F8C"/>
    <w:rsid w:val="00EC3BCF"/>
    <w:rsid w:val="00F13F06"/>
    <w:rsid w:val="00F84A51"/>
    <w:rsid w:val="00F9766D"/>
    <w:rsid w:val="00FE0F8D"/>
    <w:rsid w:val="00FE7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05DD8E"/>
  <w15:chartTrackingRefBased/>
  <w15:docId w15:val="{D58B67A9-0537-4636-AE71-F72827A6C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41E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sid w:val="00BA41E8"/>
    <w:rPr>
      <w:color w:val="0000FF"/>
      <w:u w:val="single"/>
    </w:rPr>
  </w:style>
  <w:style w:type="paragraph" w:styleId="BodyText">
    <w:name w:val="Body Text"/>
    <w:basedOn w:val="Normal"/>
    <w:link w:val="BodyTextChar"/>
    <w:semiHidden/>
    <w:rsid w:val="00BA41E8"/>
    <w:pPr>
      <w:jc w:val="center"/>
    </w:pPr>
  </w:style>
  <w:style w:type="character" w:customStyle="1" w:styleId="BodyTextChar">
    <w:name w:val="Body Text Char"/>
    <w:basedOn w:val="DefaultParagraphFont"/>
    <w:link w:val="BodyText"/>
    <w:semiHidden/>
    <w:rsid w:val="00BA41E8"/>
    <w:rPr>
      <w:rFonts w:ascii="Times New Roman" w:eastAsia="Times New Roman" w:hAnsi="Times New Roman" w:cs="Times New Roman"/>
      <w:sz w:val="24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732A9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66324"/>
    <w:rPr>
      <w:color w:val="605E5C"/>
      <w:shd w:val="clear" w:color="auto" w:fill="E1DFDD"/>
    </w:rPr>
  </w:style>
  <w:style w:type="paragraph" w:styleId="ListParagraph">
    <w:name w:val="List Paragraph"/>
    <w:basedOn w:val="Normal"/>
    <w:link w:val="ListParagraphChar"/>
    <w:uiPriority w:val="34"/>
    <w:qFormat/>
    <w:rsid w:val="00E47F8C"/>
    <w:pPr>
      <w:ind w:left="720"/>
    </w:pPr>
    <w:rPr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E47F8C"/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9943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french@knowes.org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edavidson@knowes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knowes.org/job-vacancies/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354</Words>
  <Characters>2090</Characters>
  <Application>Microsoft Office Word</Application>
  <DocSecurity>0</DocSecurity>
  <Lines>46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De Fence</dc:creator>
  <cp:keywords/>
  <dc:description/>
  <cp:lastModifiedBy>Amy Sweeney</cp:lastModifiedBy>
  <cp:revision>6</cp:revision>
  <dcterms:created xsi:type="dcterms:W3CDTF">2023-09-06T10:50:00Z</dcterms:created>
  <dcterms:modified xsi:type="dcterms:W3CDTF">2023-09-06T14:33:00Z</dcterms:modified>
</cp:coreProperties>
</file>